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810" w:type="dxa"/>
        <w:tblInd w:w="-1816" w:type="dxa"/>
        <w:tblLayout w:type="fixed"/>
        <w:tblLook w:val="0400" w:firstRow="0" w:lastRow="0" w:firstColumn="0" w:lastColumn="0" w:noHBand="0" w:noVBand="1"/>
      </w:tblPr>
      <w:tblGrid>
        <w:gridCol w:w="8595"/>
        <w:gridCol w:w="4215"/>
      </w:tblGrid>
      <w:tr w:rsidR="00D07B2C" w:rsidRPr="00B27DA8" w14:paraId="5FB81264" w14:textId="77777777" w:rsidTr="00BE4BEE">
        <w:trPr>
          <w:trHeight w:val="120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14:paraId="672A6659" w14:textId="77777777" w:rsidR="00D07B2C" w:rsidRPr="00B27DA8" w:rsidRDefault="00D07B2C" w:rsidP="00BE4BEE">
            <w:pPr>
              <w:ind w:left="1689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27DA8">
              <w:rPr>
                <w:noProof/>
                <w:lang w:eastAsia="ru-RU"/>
              </w:rPr>
              <w:drawing>
                <wp:inline distT="0" distB="0" distL="0" distR="0" wp14:anchorId="3944608F" wp14:editId="0F392B3D">
                  <wp:extent cx="1601153" cy="219075"/>
                  <wp:effectExtent l="0" t="0" r="0" b="0"/>
                  <wp:docPr id="1" name="image2.png" descr="Zaborona 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Zaborona logo.png"/>
                          <pic:cNvPicPr preferRelativeResize="0"/>
                        </pic:nvPicPr>
                        <pic:blipFill>
                          <a:blip r:embed="rId6"/>
                          <a:srcRect t="4571" b="45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153" cy="219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A48BE1" w14:textId="77777777" w:rsidR="00D07B2C" w:rsidRPr="00B27DA8" w:rsidRDefault="00D07B2C" w:rsidP="00BE4BEE">
            <w:pPr>
              <w:ind w:left="759" w:right="180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27DA8">
              <w:rPr>
                <w:rFonts w:ascii="Arial" w:eastAsia="Arial" w:hAnsi="Arial" w:cs="Arial"/>
                <w:b/>
                <w:sz w:val="20"/>
                <w:szCs w:val="20"/>
                <w:lang w:val="uk-UA"/>
              </w:rPr>
              <w:t>zaborona.com</w:t>
            </w:r>
          </w:p>
        </w:tc>
      </w:tr>
    </w:tbl>
    <w:p w14:paraId="0A37501D" w14:textId="77777777" w:rsidR="00D07B2C" w:rsidRPr="00B27DA8" w:rsidRDefault="00D07B2C" w:rsidP="00D07B2C">
      <w:pPr>
        <w:spacing w:after="0" w:line="240" w:lineRule="auto"/>
        <w:jc w:val="center"/>
        <w:rPr>
          <w:rFonts w:eastAsia="Times New Roman" w:cstheme="minorHAnsi"/>
          <w:color w:val="222222"/>
          <w:szCs w:val="28"/>
          <w:shd w:val="clear" w:color="auto" w:fill="FFFFFF"/>
          <w:lang w:val="uk-UA" w:eastAsia="ru-RU"/>
        </w:rPr>
      </w:pPr>
    </w:p>
    <w:p w14:paraId="13842786" w14:textId="77777777" w:rsidR="00D07B2C" w:rsidRPr="00B27DA8" w:rsidRDefault="00D07B2C" w:rsidP="00D07B2C">
      <w:pPr>
        <w:spacing w:after="0" w:line="240" w:lineRule="auto"/>
        <w:jc w:val="center"/>
        <w:rPr>
          <w:rFonts w:eastAsia="Times New Roman" w:cstheme="minorHAnsi"/>
          <w:color w:val="222222"/>
          <w:szCs w:val="28"/>
          <w:shd w:val="clear" w:color="auto" w:fill="FFFFFF"/>
          <w:lang w:val="uk-UA" w:eastAsia="ru-RU"/>
        </w:rPr>
      </w:pPr>
      <w:r w:rsidRPr="00B27DA8">
        <w:rPr>
          <w:rFonts w:eastAsia="Times New Roman" w:cstheme="minorHAnsi"/>
          <w:color w:val="222222"/>
          <w:szCs w:val="28"/>
          <w:shd w:val="clear" w:color="auto" w:fill="FFFFFF"/>
          <w:lang w:val="uk-UA" w:eastAsia="ru-RU"/>
        </w:rPr>
        <w:t>04119, м. Київ, вул. Зоологічна, б. 4а, оф.139</w:t>
      </w:r>
    </w:p>
    <w:p w14:paraId="103302F5" w14:textId="77777777" w:rsidR="00D07B2C" w:rsidRPr="00B27DA8" w:rsidRDefault="00D07B2C" w:rsidP="00D07B2C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val="uk-UA" w:eastAsia="ru-RU"/>
        </w:rPr>
      </w:pPr>
      <w:r w:rsidRPr="00B27DA8">
        <w:rPr>
          <w:rFonts w:ascii="Times New Roman" w:eastAsia="Times New Roman" w:hAnsi="Times New Roman" w:cs="Times New Roman"/>
          <w:b/>
          <w:noProof/>
          <w:color w:val="222222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C7C1C" wp14:editId="6E71F372">
                <wp:simplePos x="0" y="0"/>
                <wp:positionH relativeFrom="column">
                  <wp:posOffset>-46355</wp:posOffset>
                </wp:positionH>
                <wp:positionV relativeFrom="paragraph">
                  <wp:posOffset>139700</wp:posOffset>
                </wp:positionV>
                <wp:extent cx="6050915" cy="0"/>
                <wp:effectExtent l="0" t="0" r="2603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0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6FA04CD4">
              <v:line id="Прямая соединительная линия 3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.5pt" from="-3.65pt,11pt" to="472.8pt,11pt" w14:anchorId="69901E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">
                <v:stroke joinstyle="miter"/>
              </v:line>
            </w:pict>
          </mc:Fallback>
        </mc:AlternateContent>
      </w:r>
      <w:r w:rsidRPr="00B27DA8">
        <w:rPr>
          <w:rFonts w:ascii="Times New Roman" w:eastAsia="Times New Roman" w:hAnsi="Times New Roman" w:cs="Times New Roman"/>
          <w:b/>
          <w:noProof/>
          <w:color w:val="222222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53BE0" wp14:editId="0C26C3BD">
                <wp:simplePos x="0" y="0"/>
                <wp:positionH relativeFrom="column">
                  <wp:posOffset>-46355</wp:posOffset>
                </wp:positionH>
                <wp:positionV relativeFrom="paragraph">
                  <wp:posOffset>98854</wp:posOffset>
                </wp:positionV>
                <wp:extent cx="6050915" cy="0"/>
                <wp:effectExtent l="0" t="0" r="2603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091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="http://schemas.openxmlformats.org/drawingml/2006/main">
            <w:pict w14:anchorId="4257041B">
              <v:line id="Прямая соединительная линия 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2pt" from="-3.65pt,7.8pt" to="472.8pt,7.8pt" w14:anchorId="6A0CC8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">
                <v:stroke joinstyle="miter"/>
              </v:line>
            </w:pict>
          </mc:Fallback>
        </mc:AlternateContent>
      </w:r>
    </w:p>
    <w:p w14:paraId="4113C7DE" w14:textId="77777777" w:rsidR="00D07B2C" w:rsidRDefault="00D07B2C" w:rsidP="00D07B2C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</w:pPr>
      <w:r w:rsidRPr="00B27DA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>від 0</w:t>
      </w:r>
      <w:r w:rsidR="00DF604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>7/</w:t>
      </w:r>
      <w:r w:rsidRPr="00B27DA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>0</w:t>
      </w:r>
      <w:r w:rsidR="00DF604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>9</w:t>
      </w:r>
      <w:r w:rsidRPr="00B27DA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 xml:space="preserve">/2021  № </w:t>
      </w: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DF604A" w14:paraId="47980313" w14:textId="77777777" w:rsidTr="6F54D607">
        <w:tc>
          <w:tcPr>
            <w:tcW w:w="3544" w:type="dxa"/>
          </w:tcPr>
          <w:p w14:paraId="5DAB6C7B" w14:textId="77777777" w:rsidR="00DF604A" w:rsidRDefault="00DF604A" w:rsidP="00D07B2C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</w:p>
        </w:tc>
        <w:tc>
          <w:tcPr>
            <w:tcW w:w="6095" w:type="dxa"/>
          </w:tcPr>
          <w:p w14:paraId="4CD9B7AC" w14:textId="77777777" w:rsidR="00DF604A" w:rsidRPr="00DF604A" w:rsidRDefault="00DF604A" w:rsidP="00DF604A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  <w:r w:rsidRPr="00DF604A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  <w:t xml:space="preserve">Комісія з журналістської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  <w:t>е</w:t>
            </w:r>
            <w:r w:rsidRPr="00DF604A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  <w:t>тики</w:t>
            </w:r>
          </w:p>
        </w:tc>
      </w:tr>
      <w:tr w:rsidR="00DF604A" w14:paraId="02EB378F" w14:textId="77777777" w:rsidTr="6F54D607">
        <w:tc>
          <w:tcPr>
            <w:tcW w:w="3544" w:type="dxa"/>
          </w:tcPr>
          <w:p w14:paraId="6A05A809" w14:textId="77777777" w:rsidR="00DF604A" w:rsidRDefault="00DF604A" w:rsidP="00D07B2C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</w:p>
        </w:tc>
        <w:tc>
          <w:tcPr>
            <w:tcW w:w="6095" w:type="dxa"/>
          </w:tcPr>
          <w:p w14:paraId="5A39BBE3" w14:textId="77777777" w:rsidR="00DF604A" w:rsidRDefault="00DF604A" w:rsidP="00D07B2C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</w:p>
        </w:tc>
      </w:tr>
      <w:tr w:rsidR="00DF604A" w14:paraId="05CF4062" w14:textId="77777777" w:rsidTr="6F54D607">
        <w:tc>
          <w:tcPr>
            <w:tcW w:w="3544" w:type="dxa"/>
          </w:tcPr>
          <w:p w14:paraId="41C8F396" w14:textId="77777777" w:rsidR="00DF604A" w:rsidRDefault="00DF604A" w:rsidP="00D07B2C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</w:p>
        </w:tc>
        <w:tc>
          <w:tcPr>
            <w:tcW w:w="6095" w:type="dxa"/>
          </w:tcPr>
          <w:p w14:paraId="4F09976F" w14:textId="77777777" w:rsidR="00DF604A" w:rsidRDefault="00DF604A" w:rsidP="00D07B2C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  <w:t xml:space="preserve">Від: </w:t>
            </w:r>
          </w:p>
        </w:tc>
      </w:tr>
      <w:tr w:rsidR="00DF604A" w:rsidRPr="00D14C54" w14:paraId="68038BBD" w14:textId="77777777" w:rsidTr="6F54D607">
        <w:tc>
          <w:tcPr>
            <w:tcW w:w="3544" w:type="dxa"/>
          </w:tcPr>
          <w:p w14:paraId="72A3D3EC" w14:textId="77777777" w:rsidR="00DF604A" w:rsidRDefault="00DF604A" w:rsidP="00D07B2C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</w:p>
        </w:tc>
        <w:tc>
          <w:tcPr>
            <w:tcW w:w="6095" w:type="dxa"/>
          </w:tcPr>
          <w:p w14:paraId="75A3FA40" w14:textId="77777777" w:rsidR="00DF604A" w:rsidRPr="00D14C54" w:rsidRDefault="00DF604A" w:rsidP="00DF604A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  <w:r w:rsidRPr="00D14C54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  <w:t>Громадська організація «ЗАБОРНА МЕДІА»</w:t>
            </w:r>
            <w:r w:rsidRPr="00D14C54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DF604A" w14:paraId="4691D98E" w14:textId="77777777" w:rsidTr="6F54D607">
        <w:tc>
          <w:tcPr>
            <w:tcW w:w="3544" w:type="dxa"/>
          </w:tcPr>
          <w:p w14:paraId="0D0B940D" w14:textId="77777777" w:rsidR="00DF604A" w:rsidRPr="00DF604A" w:rsidRDefault="00DF604A" w:rsidP="00D07B2C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6095" w:type="dxa"/>
          </w:tcPr>
          <w:p w14:paraId="56FAE198" w14:textId="77777777" w:rsidR="00DF604A" w:rsidRPr="00DF604A" w:rsidRDefault="00DF604A" w:rsidP="00DF60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04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 xml:space="preserve">Код ЄДРПОУ </w:t>
            </w:r>
            <w:r w:rsidRPr="00DF60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41240059</w:t>
            </w:r>
          </w:p>
          <w:p w14:paraId="35FB2CB6" w14:textId="77777777" w:rsidR="00DF604A" w:rsidRPr="00DF604A" w:rsidRDefault="00DF604A" w:rsidP="00DF604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</w:pPr>
            <w:r w:rsidRPr="00DF60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Адреса: </w:t>
            </w:r>
            <w:r w:rsidRPr="00DF60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Україна, 04119, місто Київ, ВУЛИЦЯ ЗООЛОГІЧНА, будинок 4А, офіс 139</w:t>
            </w:r>
          </w:p>
        </w:tc>
      </w:tr>
      <w:tr w:rsidR="00DF604A" w14:paraId="0E27B00A" w14:textId="77777777" w:rsidTr="6F54D607">
        <w:tc>
          <w:tcPr>
            <w:tcW w:w="3544" w:type="dxa"/>
          </w:tcPr>
          <w:p w14:paraId="60061E4C" w14:textId="77777777" w:rsidR="00DF604A" w:rsidRDefault="00DF604A" w:rsidP="00D07B2C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</w:p>
        </w:tc>
        <w:tc>
          <w:tcPr>
            <w:tcW w:w="6095" w:type="dxa"/>
          </w:tcPr>
          <w:p w14:paraId="44EAFD9C" w14:textId="77777777" w:rsidR="00DF604A" w:rsidRDefault="00DF604A" w:rsidP="00D07B2C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</w:p>
        </w:tc>
      </w:tr>
      <w:tr w:rsidR="004D3C91" w14:paraId="6D191188" w14:textId="77777777" w:rsidTr="6F54D607">
        <w:tc>
          <w:tcPr>
            <w:tcW w:w="3544" w:type="dxa"/>
          </w:tcPr>
          <w:p w14:paraId="4B94D5A5" w14:textId="77777777" w:rsidR="004D3C91" w:rsidRDefault="004D3C91" w:rsidP="00D07B2C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</w:p>
        </w:tc>
        <w:tc>
          <w:tcPr>
            <w:tcW w:w="6095" w:type="dxa"/>
          </w:tcPr>
          <w:p w14:paraId="7F21D327" w14:textId="77777777" w:rsidR="004D3C91" w:rsidRPr="004D3C91" w:rsidRDefault="004D3C91" w:rsidP="00D07B2C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  <w:r w:rsidRPr="004D3C91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  <w:t>Засновник ГО «ЗАБОРОНА МЕДІА»</w:t>
            </w:r>
          </w:p>
        </w:tc>
      </w:tr>
      <w:tr w:rsidR="004D3C91" w14:paraId="1BFFEFCE" w14:textId="77777777" w:rsidTr="6F54D607">
        <w:tc>
          <w:tcPr>
            <w:tcW w:w="3544" w:type="dxa"/>
          </w:tcPr>
          <w:p w14:paraId="3DEEC669" w14:textId="77777777" w:rsidR="004D3C91" w:rsidRDefault="004D3C91" w:rsidP="00D07B2C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</w:p>
        </w:tc>
        <w:tc>
          <w:tcPr>
            <w:tcW w:w="6095" w:type="dxa"/>
          </w:tcPr>
          <w:p w14:paraId="419DB25D" w14:textId="02E3CC4D" w:rsidR="004D3C91" w:rsidRPr="004D3C91" w:rsidRDefault="004D3C91" w:rsidP="6F54D607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  <w:r w:rsidRPr="6F54D60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  <w:t>С</w:t>
            </w:r>
            <w:r w:rsidR="7A2F99AC" w:rsidRPr="6F54D60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  <w:t>тепанович Р.Є</w:t>
            </w:r>
            <w:r w:rsidRPr="6F54D60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  <w:t>.</w:t>
            </w:r>
          </w:p>
        </w:tc>
      </w:tr>
    </w:tbl>
    <w:p w14:paraId="1710790A" w14:textId="77777777" w:rsidR="00CA78C5" w:rsidRDefault="00D07B2C" w:rsidP="00CA78C5">
      <w:pPr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uk-UA" w:eastAsia="ru-RU"/>
        </w:rPr>
      </w:pPr>
      <w:r w:rsidRPr="00B27DA8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uk-UA" w:eastAsia="ru-RU"/>
        </w:rPr>
        <w:t xml:space="preserve">Щодо </w:t>
      </w:r>
      <w:r w:rsidR="00CA78C5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uk-UA" w:eastAsia="ru-RU"/>
        </w:rPr>
        <w:t xml:space="preserve">порушення Кодексу </w:t>
      </w:r>
    </w:p>
    <w:p w14:paraId="7B434805" w14:textId="77777777" w:rsidR="00D07B2C" w:rsidRDefault="00CA78C5" w:rsidP="00CA78C5">
      <w:pPr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uk-UA" w:eastAsia="ru-RU"/>
        </w:rPr>
        <w:t>журналістської етики</w:t>
      </w:r>
    </w:p>
    <w:p w14:paraId="3656B9AB" w14:textId="77777777" w:rsidR="00F1444B" w:rsidRDefault="00F1444B" w:rsidP="00F1444B">
      <w:pPr>
        <w:pStyle w:val="1"/>
        <w:shd w:val="clear" w:color="auto" w:fill="FFFFFF"/>
        <w:spacing w:before="0" w:beforeAutospacing="0" w:after="300" w:afterAutospacing="0"/>
        <w:ind w:firstLine="708"/>
        <w:jc w:val="both"/>
        <w:rPr>
          <w:b w:val="0"/>
          <w:bCs w:val="0"/>
          <w:kern w:val="0"/>
          <w:sz w:val="28"/>
          <w:szCs w:val="28"/>
          <w:lang w:val="uk-UA"/>
        </w:rPr>
      </w:pPr>
    </w:p>
    <w:p w14:paraId="1F45768F" w14:textId="77777777" w:rsidR="00F1444B" w:rsidRPr="00F1444B" w:rsidRDefault="00F1444B" w:rsidP="004D3C91">
      <w:pPr>
        <w:pStyle w:val="1"/>
        <w:shd w:val="clear" w:color="auto" w:fill="FFFFFF"/>
        <w:spacing w:before="0" w:beforeAutospacing="0" w:after="300" w:afterAutospacing="0"/>
        <w:ind w:firstLine="708"/>
        <w:jc w:val="both"/>
        <w:rPr>
          <w:b w:val="0"/>
          <w:bCs w:val="0"/>
          <w:kern w:val="0"/>
          <w:sz w:val="28"/>
          <w:szCs w:val="28"/>
          <w:lang w:val="uk-UA"/>
        </w:rPr>
      </w:pPr>
      <w:r w:rsidRPr="00C67392">
        <w:rPr>
          <w:b w:val="0"/>
          <w:bCs w:val="0"/>
          <w:kern w:val="0"/>
          <w:sz w:val="28"/>
          <w:szCs w:val="28"/>
          <w:lang w:val="uk-UA"/>
        </w:rPr>
        <w:t xml:space="preserve">02.09.2019 на сайті </w:t>
      </w:r>
      <w:r w:rsidR="004D3C91">
        <w:rPr>
          <w:b w:val="0"/>
          <w:bCs w:val="0"/>
          <w:kern w:val="0"/>
          <w:sz w:val="28"/>
          <w:szCs w:val="28"/>
          <w:lang w:val="uk-UA"/>
        </w:rPr>
        <w:t>«</w:t>
      </w:r>
      <w:r w:rsidRPr="00C67392">
        <w:rPr>
          <w:b w:val="0"/>
          <w:bCs w:val="0"/>
          <w:kern w:val="0"/>
          <w:sz w:val="28"/>
          <w:szCs w:val="28"/>
          <w:lang w:val="uk-UA"/>
        </w:rPr>
        <w:t>24</w:t>
      </w:r>
      <w:r>
        <w:rPr>
          <w:b w:val="0"/>
          <w:bCs w:val="0"/>
          <w:kern w:val="0"/>
          <w:sz w:val="28"/>
          <w:szCs w:val="28"/>
          <w:lang w:val="uk-UA"/>
        </w:rPr>
        <w:t xml:space="preserve"> </w:t>
      </w:r>
      <w:r w:rsidR="004D3C91" w:rsidRPr="00C67392">
        <w:rPr>
          <w:b w:val="0"/>
          <w:bCs w:val="0"/>
          <w:kern w:val="0"/>
          <w:sz w:val="28"/>
          <w:szCs w:val="28"/>
          <w:lang w:val="uk-UA"/>
        </w:rPr>
        <w:t>КАНАЛ</w:t>
      </w:r>
      <w:r w:rsidR="004D3C91">
        <w:rPr>
          <w:b w:val="0"/>
          <w:bCs w:val="0"/>
          <w:kern w:val="0"/>
          <w:sz w:val="28"/>
          <w:szCs w:val="28"/>
          <w:lang w:val="uk-UA"/>
        </w:rPr>
        <w:t xml:space="preserve">» </w:t>
      </w:r>
      <w:r w:rsidR="004D3C91" w:rsidRPr="00C67392">
        <w:rPr>
          <w:b w:val="0"/>
          <w:bCs w:val="0"/>
          <w:kern w:val="0"/>
          <w:sz w:val="28"/>
          <w:szCs w:val="28"/>
          <w:lang w:val="uk-UA"/>
        </w:rPr>
        <w:t xml:space="preserve"> </w:t>
      </w:r>
      <w:r w:rsidRPr="00C67392">
        <w:rPr>
          <w:b w:val="0"/>
          <w:bCs w:val="0"/>
          <w:kern w:val="0"/>
          <w:sz w:val="28"/>
          <w:szCs w:val="28"/>
          <w:lang w:val="uk-UA"/>
        </w:rPr>
        <w:t xml:space="preserve">розміщено </w:t>
      </w:r>
      <w:r w:rsidR="004D3C91">
        <w:rPr>
          <w:b w:val="0"/>
          <w:bCs w:val="0"/>
          <w:kern w:val="0"/>
          <w:sz w:val="28"/>
          <w:szCs w:val="28"/>
          <w:lang w:val="uk-UA"/>
        </w:rPr>
        <w:t xml:space="preserve">матеріал  </w:t>
      </w:r>
      <w:r w:rsidRPr="00C67392">
        <w:rPr>
          <w:b w:val="0"/>
          <w:bCs w:val="0"/>
          <w:kern w:val="0"/>
          <w:sz w:val="28"/>
          <w:szCs w:val="28"/>
          <w:lang w:val="uk-UA"/>
        </w:rPr>
        <w:t xml:space="preserve">«Україна опинилася під ударом через Афганістан» від автора Олександра Коваленка (Воєнний експерт і </w:t>
      </w:r>
      <w:proofErr w:type="spellStart"/>
      <w:r w:rsidRPr="00C67392">
        <w:rPr>
          <w:b w:val="0"/>
          <w:bCs w:val="0"/>
          <w:kern w:val="0"/>
          <w:sz w:val="28"/>
          <w:szCs w:val="28"/>
          <w:lang w:val="uk-UA"/>
        </w:rPr>
        <w:t>блогер</w:t>
      </w:r>
      <w:proofErr w:type="spellEnd"/>
      <w:r w:rsidRPr="00C67392">
        <w:rPr>
          <w:b w:val="0"/>
          <w:bCs w:val="0"/>
          <w:kern w:val="0"/>
          <w:sz w:val="28"/>
          <w:szCs w:val="28"/>
          <w:lang w:val="uk-UA"/>
        </w:rPr>
        <w:t xml:space="preserve">  ZLOY_ODESSIT)</w:t>
      </w:r>
      <w:r w:rsidRPr="00F1444B">
        <w:rPr>
          <w:b w:val="0"/>
          <w:bCs w:val="0"/>
          <w:kern w:val="0"/>
          <w:sz w:val="28"/>
          <w:szCs w:val="28"/>
          <w:lang w:val="uk-UA"/>
        </w:rPr>
        <w:t xml:space="preserve"> (посилання: </w:t>
      </w:r>
      <w:hyperlink r:id="rId7" w:history="1"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en-US"/>
          </w:rPr>
          <w:t>https</w:t>
        </w:r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uk-UA"/>
          </w:rPr>
          <w:t>://24</w:t>
        </w:r>
        <w:proofErr w:type="spellStart"/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en-US"/>
          </w:rPr>
          <w:t>tv</w:t>
        </w:r>
        <w:proofErr w:type="spellEnd"/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uk-UA"/>
          </w:rPr>
          <w:t>.</w:t>
        </w:r>
        <w:proofErr w:type="spellStart"/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en-US"/>
          </w:rPr>
          <w:t>ua</w:t>
        </w:r>
        <w:proofErr w:type="spellEnd"/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uk-UA"/>
          </w:rPr>
          <w:t>/</w:t>
        </w:r>
        <w:proofErr w:type="spellStart"/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en-US"/>
          </w:rPr>
          <w:t>ukrayina</w:t>
        </w:r>
        <w:proofErr w:type="spellEnd"/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uk-UA"/>
          </w:rPr>
          <w:t>-</w:t>
        </w:r>
        <w:proofErr w:type="spellStart"/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en-US"/>
          </w:rPr>
          <w:t>opinilasya</w:t>
        </w:r>
        <w:proofErr w:type="spellEnd"/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uk-UA"/>
          </w:rPr>
          <w:t>-</w:t>
        </w:r>
        <w:proofErr w:type="spellStart"/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en-US"/>
          </w:rPr>
          <w:t>pid</w:t>
        </w:r>
        <w:proofErr w:type="spellEnd"/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uk-UA"/>
          </w:rPr>
          <w:t>-</w:t>
        </w:r>
        <w:proofErr w:type="spellStart"/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en-US"/>
          </w:rPr>
          <w:t>udarom</w:t>
        </w:r>
        <w:proofErr w:type="spellEnd"/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uk-UA"/>
          </w:rPr>
          <w:t>-</w:t>
        </w:r>
        <w:proofErr w:type="spellStart"/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en-US"/>
          </w:rPr>
          <w:t>cherez</w:t>
        </w:r>
        <w:proofErr w:type="spellEnd"/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uk-UA"/>
          </w:rPr>
          <w:t>-</w:t>
        </w:r>
        <w:proofErr w:type="spellStart"/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en-US"/>
          </w:rPr>
          <w:t>afganistan</w:t>
        </w:r>
        <w:proofErr w:type="spellEnd"/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uk-UA"/>
          </w:rPr>
          <w:t>-</w:t>
        </w:r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en-US"/>
          </w:rPr>
          <w:t>yak</w:t>
        </w:r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uk-UA"/>
          </w:rPr>
          <w:t>-</w:t>
        </w:r>
        <w:proofErr w:type="spellStart"/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en-US"/>
          </w:rPr>
          <w:t>pratsyuye</w:t>
        </w:r>
        <w:proofErr w:type="spellEnd"/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uk-UA"/>
          </w:rPr>
          <w:t>_</w:t>
        </w:r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en-US"/>
          </w:rPr>
          <w:t>n</w:t>
        </w:r>
        <w:r w:rsidR="00E52DB1" w:rsidRPr="00687687">
          <w:rPr>
            <w:rStyle w:val="a3"/>
            <w:b w:val="0"/>
            <w:bCs w:val="0"/>
            <w:kern w:val="0"/>
            <w:sz w:val="28"/>
            <w:szCs w:val="28"/>
            <w:lang w:val="uk-UA"/>
          </w:rPr>
          <w:t>1727931</w:t>
        </w:r>
      </w:hyperlink>
      <w:r w:rsidRPr="00F1444B">
        <w:rPr>
          <w:b w:val="0"/>
          <w:bCs w:val="0"/>
          <w:kern w:val="0"/>
          <w:sz w:val="28"/>
          <w:szCs w:val="28"/>
          <w:lang w:val="uk-UA"/>
        </w:rPr>
        <w:t>)</w:t>
      </w:r>
      <w:r w:rsidR="00E52DB1">
        <w:rPr>
          <w:b w:val="0"/>
          <w:bCs w:val="0"/>
          <w:kern w:val="0"/>
          <w:sz w:val="28"/>
          <w:szCs w:val="28"/>
          <w:lang w:val="uk-UA"/>
        </w:rPr>
        <w:t xml:space="preserve"> (далі - Стаття)</w:t>
      </w:r>
      <w:r w:rsidRPr="00F1444B">
        <w:rPr>
          <w:b w:val="0"/>
          <w:bCs w:val="0"/>
          <w:kern w:val="0"/>
          <w:sz w:val="28"/>
          <w:szCs w:val="28"/>
          <w:lang w:val="uk-UA"/>
        </w:rPr>
        <w:t>.</w:t>
      </w:r>
    </w:p>
    <w:p w14:paraId="1D4F7FCA" w14:textId="77777777" w:rsidR="00F1444B" w:rsidRDefault="0077626B" w:rsidP="00F1444B">
      <w:pPr>
        <w:pStyle w:val="1"/>
        <w:shd w:val="clear" w:color="auto" w:fill="FFFFFF"/>
        <w:spacing w:before="0" w:beforeAutospacing="0" w:after="300" w:afterAutospacing="0"/>
        <w:ind w:firstLine="708"/>
        <w:jc w:val="both"/>
        <w:rPr>
          <w:b w:val="0"/>
          <w:bCs w:val="0"/>
          <w:kern w:val="0"/>
          <w:sz w:val="28"/>
          <w:szCs w:val="28"/>
          <w:lang w:val="uk-UA"/>
        </w:rPr>
      </w:pPr>
      <w:r w:rsidRPr="00B376A7">
        <w:rPr>
          <w:b w:val="0"/>
          <w:sz w:val="28"/>
          <w:szCs w:val="28"/>
          <w:lang w:val="uk-UA"/>
        </w:rPr>
        <w:t xml:space="preserve">Громадська організація «ЗАБОРОНА МЕДІА»  (код ЄДРПОУ 41240059) (далі – ГО ЗАБОРОНА) та її засновниця Катерина </w:t>
      </w:r>
      <w:r w:rsidRPr="004D3C91">
        <w:rPr>
          <w:b w:val="0"/>
          <w:sz w:val="24"/>
          <w:szCs w:val="24"/>
          <w:lang w:val="uk-UA"/>
        </w:rPr>
        <w:t>СЕРГАЦКОВА</w:t>
      </w:r>
      <w:r w:rsidRPr="004D3C91">
        <w:rPr>
          <w:b w:val="0"/>
          <w:sz w:val="28"/>
          <w:szCs w:val="28"/>
          <w:lang w:val="uk-UA"/>
        </w:rPr>
        <w:t xml:space="preserve"> </w:t>
      </w:r>
      <w:r w:rsidR="00F1444B" w:rsidRPr="00B376A7">
        <w:rPr>
          <w:b w:val="0"/>
          <w:bCs w:val="0"/>
          <w:kern w:val="0"/>
          <w:sz w:val="28"/>
          <w:szCs w:val="28"/>
          <w:lang w:val="uk-UA"/>
        </w:rPr>
        <w:t>вважає, що</w:t>
      </w:r>
      <w:r w:rsidR="00F1444B">
        <w:rPr>
          <w:b w:val="0"/>
          <w:bCs w:val="0"/>
          <w:kern w:val="0"/>
          <w:sz w:val="28"/>
          <w:szCs w:val="28"/>
          <w:lang w:val="uk-UA"/>
        </w:rPr>
        <w:t xml:space="preserve"> </w:t>
      </w:r>
      <w:r>
        <w:rPr>
          <w:b w:val="0"/>
          <w:bCs w:val="0"/>
          <w:kern w:val="0"/>
          <w:sz w:val="28"/>
          <w:szCs w:val="28"/>
          <w:lang w:val="uk-UA"/>
        </w:rPr>
        <w:t xml:space="preserve">розміщений </w:t>
      </w:r>
      <w:r w:rsidR="00F1444B">
        <w:rPr>
          <w:b w:val="0"/>
          <w:bCs w:val="0"/>
          <w:kern w:val="0"/>
          <w:sz w:val="28"/>
          <w:szCs w:val="28"/>
          <w:lang w:val="uk-UA"/>
        </w:rPr>
        <w:t>матеріал є таким</w:t>
      </w:r>
      <w:r w:rsidR="00D84BFD">
        <w:rPr>
          <w:b w:val="0"/>
          <w:bCs w:val="0"/>
          <w:kern w:val="0"/>
          <w:sz w:val="28"/>
          <w:szCs w:val="28"/>
          <w:lang w:val="uk-UA"/>
        </w:rPr>
        <w:t>,</w:t>
      </w:r>
      <w:r w:rsidR="00F1444B">
        <w:rPr>
          <w:b w:val="0"/>
          <w:bCs w:val="0"/>
          <w:kern w:val="0"/>
          <w:sz w:val="28"/>
          <w:szCs w:val="28"/>
          <w:lang w:val="uk-UA"/>
        </w:rPr>
        <w:t xml:space="preserve"> що грубо порушує Кодекс </w:t>
      </w:r>
      <w:r w:rsidR="00B376A7">
        <w:rPr>
          <w:b w:val="0"/>
          <w:bCs w:val="0"/>
          <w:kern w:val="0"/>
          <w:sz w:val="28"/>
          <w:szCs w:val="28"/>
          <w:lang w:val="uk-UA"/>
        </w:rPr>
        <w:t>журналістської</w:t>
      </w:r>
      <w:r w:rsidR="00F1444B">
        <w:rPr>
          <w:b w:val="0"/>
          <w:bCs w:val="0"/>
          <w:kern w:val="0"/>
          <w:sz w:val="28"/>
          <w:szCs w:val="28"/>
          <w:lang w:val="uk-UA"/>
        </w:rPr>
        <w:t xml:space="preserve"> етики, містить недоведені обвинувачення та дискримінаційні </w:t>
      </w:r>
      <w:r>
        <w:rPr>
          <w:b w:val="0"/>
          <w:bCs w:val="0"/>
          <w:kern w:val="0"/>
          <w:sz w:val="28"/>
          <w:szCs w:val="28"/>
          <w:lang w:val="uk-UA"/>
        </w:rPr>
        <w:t xml:space="preserve">складові </w:t>
      </w:r>
      <w:r w:rsidR="00F1444B">
        <w:rPr>
          <w:b w:val="0"/>
          <w:bCs w:val="0"/>
          <w:kern w:val="0"/>
          <w:sz w:val="28"/>
          <w:szCs w:val="28"/>
          <w:lang w:val="uk-UA"/>
        </w:rPr>
        <w:t>елементи.</w:t>
      </w:r>
    </w:p>
    <w:p w14:paraId="69D84716" w14:textId="77777777" w:rsidR="00E52DB1" w:rsidRDefault="0077626B" w:rsidP="00E52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 </w:t>
      </w:r>
      <w:r w:rsidR="00E52DB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зазначеній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Статті, яка розпочинається з розповіді про створення російськими пропагандистами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фейкових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новин щодо залишення українських військових на території Афганістана, автор </w:t>
      </w:r>
      <w:r w:rsidR="00B376A7" w:rsidRPr="00B376A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Олександр Коваленко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перейшов на тему, яку </w:t>
      </w:r>
      <w:r w:rsidR="00E52DB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активно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висвітлювала ГО «ЗАБОРОНА»</w:t>
      </w:r>
      <w:r w:rsidR="00E52DB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на своєму інформаці</w:t>
      </w:r>
      <w:r w:rsidR="00B376A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й</w:t>
      </w:r>
      <w:r w:rsidR="00E52DB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ному ресурсі – сайт ЗАБОРОНА щодо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евакуації українс</w:t>
      </w:r>
      <w:r w:rsidR="00E52DB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ких громадян та їх сімей з території Афганістану. </w:t>
      </w:r>
    </w:p>
    <w:p w14:paraId="7D96A455" w14:textId="77777777" w:rsidR="0077626B" w:rsidRDefault="00E52DB1" w:rsidP="00E52D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При цьому, крім висловлення оціночних категорій автора, в Статті на наведені обвинувачення щодо </w:t>
      </w:r>
      <w:r w:rsidR="004D3C9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незалежно</w:t>
      </w:r>
      <w:bookmarkStart w:id="0" w:name="_GoBack"/>
      <w:bookmarkEnd w:id="0"/>
      <w:r w:rsidR="004D3C9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сті та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упередженості інформаційного ресурсу ЗАБОРОНА</w:t>
      </w:r>
      <w:r w:rsidR="00D84BFD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та в стверджувальній формі висловлені твердження, які </w:t>
      </w:r>
      <w:r w:rsidR="004D3C9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не відповідають дійсності та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нічим не </w:t>
      </w:r>
      <w:r w:rsidR="00E65C1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обґрунтовані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  <w:r w:rsidR="0077626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</w:p>
    <w:p w14:paraId="47A6548E" w14:textId="77777777" w:rsidR="0077626B" w:rsidRPr="00E65C1C" w:rsidRDefault="002F4E27" w:rsidP="004D3C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Зокрема,  </w:t>
      </w:r>
      <w:r w:rsidRPr="00E65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</w:t>
      </w:r>
      <w:r w:rsidR="00B376A7" w:rsidRPr="00E65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E65C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розповсюджує наступну інформацію:</w:t>
      </w:r>
    </w:p>
    <w:p w14:paraId="45FB0818" w14:textId="77777777" w:rsidR="002F4E27" w:rsidRPr="00E65C1C" w:rsidRDefault="002F4E27" w:rsidP="007762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</w:p>
    <w:p w14:paraId="6842B6B2" w14:textId="77777777" w:rsidR="005748A4" w:rsidRPr="00E65C1C" w:rsidRDefault="002F4E27" w:rsidP="005748A4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</w:pPr>
      <w:r w:rsidRPr="00E65C1C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«</w:t>
      </w:r>
      <w:r w:rsidR="005748A4" w:rsidRPr="00E65C1C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…</w:t>
      </w:r>
    </w:p>
    <w:p w14:paraId="26EAAB41" w14:textId="77777777" w:rsidR="0077626B" w:rsidRPr="00E65C1C" w:rsidRDefault="0077626B" w:rsidP="005748A4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E65C1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Так, 26 августа, на страницах ресурса "Заборона", </w:t>
      </w:r>
      <w:r w:rsidRPr="00E65C1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известного своей</w:t>
      </w:r>
      <w:r w:rsidRPr="00E65C1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E65C1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латентной </w:t>
      </w:r>
      <w:proofErr w:type="spellStart"/>
      <w:r w:rsidRPr="00E65C1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украинофобской</w:t>
      </w:r>
      <w:proofErr w:type="spellEnd"/>
      <w:r w:rsidRPr="00E65C1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 позицией</w:t>
      </w:r>
      <w:r w:rsidRPr="00E65C1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выходит статья "Семья украинцев ожидает эвакуации в Кабуле. Но в МИД Украины говорят, что эвакуации больше не будет" авторства Катерины </w:t>
      </w:r>
      <w:proofErr w:type="spellStart"/>
      <w:r w:rsidRPr="00E65C1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Сергацковой</w:t>
      </w:r>
      <w:proofErr w:type="spellEnd"/>
      <w:r w:rsidRPr="00E65C1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14:paraId="585EFF04" w14:textId="77777777" w:rsidR="0077626B" w:rsidRPr="00E65C1C" w:rsidRDefault="0077626B" w:rsidP="005748A4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65C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Фактически, </w:t>
      </w:r>
      <w:r w:rsidRPr="00E65C1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россиянка Катерина </w:t>
      </w:r>
      <w:proofErr w:type="spellStart"/>
      <w:r w:rsidRPr="00E65C1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Сергацкова</w:t>
      </w:r>
      <w:proofErr w:type="spellEnd"/>
      <w:r w:rsidRPr="00E65C1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, получившая гражданство Украины,</w:t>
      </w:r>
      <w:r w:rsidRPr="00E65C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E65C1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культивировала</w:t>
      </w:r>
      <w:r w:rsidRPr="00E65C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 украинском медиа-пространстве</w:t>
      </w:r>
      <w:r w:rsidRPr="00E65C1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выгодные России </w:t>
      </w:r>
      <w:proofErr w:type="spellStart"/>
      <w:r w:rsidRPr="00E65C1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фейки</w:t>
      </w:r>
      <w:proofErr w:type="spellEnd"/>
      <w:r w:rsidRPr="00E65C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E65C1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про ИГИЛ в Украине, про взращивание нацизма </w:t>
      </w:r>
      <w:r w:rsidRPr="00E65C1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lastRenderedPageBreak/>
        <w:t>и многие другие</w:t>
      </w:r>
      <w:r w:rsidRPr="00E65C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А с 26 августа, после провала ряда российских </w:t>
      </w:r>
      <w:proofErr w:type="spellStart"/>
      <w:r w:rsidRPr="00E65C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вбросов</w:t>
      </w:r>
      <w:proofErr w:type="spellEnd"/>
      <w:r w:rsidRPr="00E65C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 "Забытых в Афганистане украинцах" </w:t>
      </w:r>
      <w:r w:rsidRPr="00E65C1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кураторы подключили ее к этой теме</w:t>
      </w:r>
      <w:r w:rsidRPr="00E65C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14:paraId="1FD4DEBA" w14:textId="77777777" w:rsidR="0077626B" w:rsidRPr="00E65C1C" w:rsidRDefault="0077626B" w:rsidP="005748A4">
      <w:pPr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E65C1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Почему так?</w:t>
      </w:r>
    </w:p>
    <w:p w14:paraId="7609B32C" w14:textId="77777777" w:rsidR="0077626B" w:rsidRPr="00E65C1C" w:rsidRDefault="0077626B" w:rsidP="005748A4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65C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Да потому, что ранее </w:t>
      </w:r>
      <w:proofErr w:type="spellStart"/>
      <w:r w:rsidRPr="00E65C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фейки</w:t>
      </w:r>
      <w:proofErr w:type="spellEnd"/>
      <w:r w:rsidRPr="00E65C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все распространялись и культивировались в первую очередь через российские СМИ и журналистов, во вторую очередь, через явно пророссийских представителей украинских медиа, что сразу же подрывало доверие к распространяемой информации. Но </w:t>
      </w:r>
      <w:r w:rsidRPr="00E65C1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именно Катерина </w:t>
      </w:r>
      <w:proofErr w:type="spellStart"/>
      <w:r w:rsidRPr="00E65C1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Сергацкова</w:t>
      </w:r>
      <w:proofErr w:type="spellEnd"/>
      <w:r w:rsidRPr="00E65C1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действует против Украины под амплуа "независимого журналиста"</w:t>
      </w:r>
      <w:r w:rsidRPr="00E65C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 именно исходящие от ее </w:t>
      </w:r>
      <w:r w:rsidRPr="00E65C1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"независимого"</w:t>
      </w:r>
      <w:r w:rsidRPr="00E65C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E65C1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ресурса "Заборона"</w:t>
      </w:r>
      <w:r w:rsidRPr="00E65C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должны получить доверие аудитории и высокое цитирование в СМИ.</w:t>
      </w:r>
    </w:p>
    <w:p w14:paraId="270941DA" w14:textId="77777777" w:rsidR="002F4E27" w:rsidRPr="00E65C1C" w:rsidRDefault="002F4E27" w:rsidP="005748A4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E65C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Но, вот ведь незадача, не успела выйти статья "Семья украинцев ожидает эвакуации в Кабуле. Но в МИД Украины говорят, что эвакуации больше не будет" как с взлетно-посадочной полосы аэропорта в Кабуле взлетел украинский Ил-76 с очередной группой эвакуированных украинцев и беженцев. То есть, </w:t>
      </w:r>
      <w:r w:rsidRPr="00E65C1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"Заборона" опубликовала заведомо лживый материал</w:t>
      </w:r>
      <w:r w:rsidRPr="00E65C1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? Ведь с 26 августа рейсы с эвакуированными украинцами и беженцами продолжались.</w:t>
      </w:r>
    </w:p>
    <w:p w14:paraId="6B9806D4" w14:textId="77777777" w:rsidR="002F4E27" w:rsidRPr="005748A4" w:rsidRDefault="002F4E27" w:rsidP="005748A4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65C1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И, да и нет. Ведь это не "Заборона" утверждала о том, что больше эвакуаций украинцев из Афганистана не будет, а им сообщили в МИД, хотя сказано было несколько иначе – не будет из аэропорта в Кабуле и упоминается данный комментарий аж в последнем абзаце статьи. И это не был секрет, ведь талибы ограничили сроки эвакуации. Но, </w:t>
      </w:r>
      <w:r w:rsidRPr="00E65C1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Катерина </w:t>
      </w:r>
      <w:proofErr w:type="spellStart"/>
      <w:r w:rsidRPr="00E65C1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Сергацкова</w:t>
      </w:r>
      <w:proofErr w:type="spellEnd"/>
      <w:r w:rsidRPr="00E65C1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, как "профессиональный"</w:t>
      </w:r>
      <w:r w:rsidRPr="00E65C1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не стала уточнять и </w:t>
      </w:r>
      <w:r w:rsidRPr="00E65C1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вывела в материал 26 августа именно паническое "эвакуации </w:t>
      </w:r>
      <w:r w:rsidRPr="005748A4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больше не будет".</w:t>
      </w:r>
      <w:r w:rsidRPr="005748A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Очень "профессиональная" и "чистая" подача материала? </w:t>
      </w:r>
      <w:proofErr w:type="gramStart"/>
      <w:r w:rsidRPr="005748A4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Иными словами</w:t>
      </w:r>
      <w:proofErr w:type="gramEnd"/>
      <w:r w:rsidRPr="005748A4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 не ложь, но выверенная манипуляция,</w:t>
      </w:r>
      <w:r w:rsidRPr="005748A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создающая </w:t>
      </w:r>
      <w:r w:rsidRPr="005748A4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выгодный кураторам </w:t>
      </w:r>
      <w:proofErr w:type="spellStart"/>
      <w:r w:rsidRPr="005748A4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Сергацковой</w:t>
      </w:r>
      <w:proofErr w:type="spellEnd"/>
      <w:r w:rsidRPr="005748A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контекст.</w:t>
      </w:r>
    </w:p>
    <w:p w14:paraId="00DFE4CA" w14:textId="77777777" w:rsidR="002F4E27" w:rsidRPr="005748A4" w:rsidRDefault="002F4E27" w:rsidP="005748A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5748A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Тем не менее такой элемент ИПСО выглядел куда более живучим, нежели предыдущие, кричащие и очень топорные </w:t>
      </w:r>
      <w:proofErr w:type="spellStart"/>
      <w:r w:rsidRPr="005748A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фейки</w:t>
      </w:r>
      <w:proofErr w:type="spellEnd"/>
      <w:r w:rsidRPr="005748A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от российских пропагандистов. Да и к тому же, в данном случае про проблемы эвакуации украинцев рассказывали "украинские" "журналисты", а, например, не военкор с корочкой ГУ ГШ ВС РФ (ГРУ) Александр </w:t>
      </w:r>
      <w:proofErr w:type="spellStart"/>
      <w:r w:rsidRPr="005748A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Коц</w:t>
      </w:r>
      <w:proofErr w:type="spellEnd"/>
      <w:r w:rsidRPr="005748A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</w:t>
      </w:r>
      <w:r w:rsidRPr="005748A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Хотя, </w:t>
      </w:r>
      <w:proofErr w:type="spellStart"/>
      <w:r w:rsidRPr="005748A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Сергацкова</w:t>
      </w:r>
      <w:proofErr w:type="spellEnd"/>
      <w:r w:rsidRPr="005748A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от </w:t>
      </w:r>
      <w:proofErr w:type="spellStart"/>
      <w:r w:rsidRPr="005748A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Коца</w:t>
      </w:r>
      <w:proofErr w:type="spellEnd"/>
      <w:r w:rsidRPr="005748A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далеко не ушла.</w:t>
      </w:r>
    </w:p>
    <w:p w14:paraId="007AC01A" w14:textId="77777777" w:rsidR="005748A4" w:rsidRPr="005748A4" w:rsidRDefault="005748A4" w:rsidP="005748A4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748A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…»</w:t>
      </w:r>
    </w:p>
    <w:p w14:paraId="0FFDD3D4" w14:textId="77777777" w:rsidR="005748A4" w:rsidRPr="008F13DF" w:rsidRDefault="005748A4" w:rsidP="006E5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5D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Заявники вважають, що не має сенсу цитувати іншу частину Статті, оскільки навіть наведеної частино достатньо, щоб </w:t>
      </w:r>
      <w:r w:rsidR="004D3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відповісти на питання: «Чи </w:t>
      </w:r>
      <w:r w:rsidRPr="008F1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</w:t>
      </w:r>
      <w:r w:rsidR="004D3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увався  </w:t>
      </w:r>
      <w:r w:rsidRPr="008F1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</w:t>
      </w:r>
      <w:r w:rsidR="004D3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</w:t>
      </w:r>
      <w:r w:rsidRPr="008F1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Кодексу журналістської етики</w:t>
      </w:r>
      <w:r w:rsidR="004D3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»?</w:t>
      </w:r>
    </w:p>
    <w:p w14:paraId="2D3AA8C5" w14:textId="6521E1AF" w:rsidR="005748A4" w:rsidRPr="008F13DF" w:rsidRDefault="005748A4" w:rsidP="00DF60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Зокрема, 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ставлячи </w:t>
      </w:r>
      <w:r w:rsidR="00D84BFD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="00DF604A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докір</w:t>
      </w:r>
      <w:r w:rsidR="00D84BFD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5867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пані </w:t>
      </w:r>
      <w:proofErr w:type="spellStart"/>
      <w:r w:rsidR="009E5867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4595E77D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9E5867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ргацковій</w:t>
      </w:r>
      <w:proofErr w:type="spellEnd"/>
      <w:r w:rsidR="009E5867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4BFD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висвітлення на сайті ЗАБОРОНА критичн</w:t>
      </w:r>
      <w:r w:rsidR="009E5867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D84BFD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ситуаці</w:t>
      </w:r>
      <w:r w:rsidR="009E5867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D84BFD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вивезенням українців з Афганістану  та </w:t>
      </w:r>
      <w:r w:rsidR="009E5867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висвітлення </w:t>
      </w:r>
      <w:r w:rsidR="00D84BFD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позиці</w:t>
      </w:r>
      <w:r w:rsidR="009E5867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D84BFD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Заступника  МЗС України Євгенія Єніна з цього ж питання станом на 26.07.2021, Автор порушує </w:t>
      </w: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 </w:t>
      </w:r>
      <w:r w:rsidR="00DF604A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громадськості</w:t>
      </w: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отримання повної та </w:t>
      </w:r>
      <w:r w:rsidR="00DF604A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об’єктивної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604A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планів МЗС України</w:t>
      </w:r>
      <w:r w:rsidR="009E5867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4BFD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сформувалися на дату написання матеріалу</w:t>
      </w:r>
      <w:r w:rsidR="009E5867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Фактично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E5867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Автор наполягає на порушенні персоналом сайту ЗАБОРОНА 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 6 Кодексу журналістської етики</w:t>
      </w:r>
      <w:r w:rsidR="009E5867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приховуванні інформації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541B2BF" w14:textId="77777777" w:rsidR="006E5D9C" w:rsidRPr="008F13DF" w:rsidRDefault="006E5D9C" w:rsidP="008F13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1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Висловлювання «</w:t>
      </w:r>
      <w:r w:rsidRPr="008F13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россиянка Катерина </w:t>
      </w:r>
      <w:proofErr w:type="spellStart"/>
      <w:r w:rsidRPr="008F13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Сергацкова</w:t>
      </w:r>
      <w:proofErr w:type="spellEnd"/>
      <w:r w:rsidRPr="008F13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получившая гражданство Украины,</w:t>
      </w:r>
      <w:r w:rsidRPr="008F13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13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культивировала в украинском медиа-пространстве выгодные России </w:t>
      </w:r>
      <w:proofErr w:type="spellStart"/>
      <w:r w:rsidRPr="008F13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фейки</w:t>
      </w:r>
      <w:proofErr w:type="spellEnd"/>
      <w:r w:rsidRPr="008F1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грубо порушує статтю 15 Кодексу журналістської етики, оскільки використання російської національності пані </w:t>
      </w:r>
      <w:proofErr w:type="spellStart"/>
      <w:r w:rsidRPr="008F1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Сергацько</w:t>
      </w:r>
      <w:r w:rsidR="004D3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</w:t>
      </w:r>
      <w:r w:rsidRPr="008F1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proofErr w:type="spellEnd"/>
      <w:r w:rsidRPr="008F1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використано в зневажливій формі, що оцін</w:t>
      </w:r>
      <w:r w:rsidR="008F1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8F1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ється нею</w:t>
      </w:r>
      <w:r w:rsidR="008F1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F1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дискримінаці</w:t>
      </w:r>
      <w:r w:rsidR="004D3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8F1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 національн</w:t>
      </w:r>
      <w:r w:rsidR="004D3C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 ознакою</w:t>
      </w:r>
      <w:r w:rsidRPr="008F1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0EB1C0B" w14:textId="26A4F564" w:rsidR="008F13DF" w:rsidRPr="00F72981" w:rsidRDefault="008F13DF" w:rsidP="008F13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</w:t>
      </w:r>
      <w:r w:rsidR="00E65C1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стверджує </w:t>
      </w:r>
      <w:r w:rsidR="00D84BFD" w:rsidRPr="6F54D60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«</w:t>
      </w:r>
      <w:proofErr w:type="spellStart"/>
      <w:r w:rsidR="00D84BFD" w:rsidRPr="6F54D60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Сергац</w:t>
      </w:r>
      <w:r w:rsidRPr="6F54D60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кова</w:t>
      </w:r>
      <w:proofErr w:type="spellEnd"/>
      <w:r w:rsidRPr="6F54D60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 … </w:t>
      </w:r>
      <w:proofErr w:type="spellStart"/>
      <w:r w:rsidRPr="6F54D60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культивирует</w:t>
      </w:r>
      <w:proofErr w:type="spellEnd"/>
      <w:r w:rsidRPr="6F54D60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… </w:t>
      </w:r>
      <w:r w:rsidRPr="6F54D6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выгодные России </w:t>
      </w:r>
      <w:proofErr w:type="spellStart"/>
      <w:r w:rsidRPr="6F54D6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фейки</w:t>
      </w:r>
      <w:proofErr w:type="spellEnd"/>
      <w:r w:rsidRPr="6F54D6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 ИГИЛ в Украине, про взращивание нацизма и многие другие</w:t>
      </w:r>
      <w:r w:rsidRPr="6F54D60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». </w:t>
      </w: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Однак, це твердження Автора взагалі не відповідає дійсності, оскільки факти висвітлені  в статтях сайту </w:t>
      </w:r>
      <w:r w:rsidR="004D3C91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ЗАБОРОНА </w:t>
      </w: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4D3C91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вказані </w:t>
      </w: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тематики піднімали складні теми, які потрібно піднімати в суспільстві для запобігання перетворення цих фактів в системні проблеми</w:t>
      </w:r>
      <w:r w:rsidR="004404A0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українського </w:t>
      </w:r>
      <w:r w:rsidR="00E65C1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соціуму </w:t>
      </w: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Хочем</w:t>
      </w:r>
      <w:r w:rsidR="48B98040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нагадати,  що </w:t>
      </w:r>
      <w:proofErr w:type="spellStart"/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Fake</w:t>
      </w:r>
      <w:proofErr w:type="spellEnd"/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(це – з </w:t>
      </w:r>
      <w:proofErr w:type="spellStart"/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англ</w:t>
      </w:r>
      <w:proofErr w:type="spellEnd"/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підробка, фальшивка)</w:t>
      </w:r>
      <w:r w:rsidR="00E65C1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аж ніяк не відноситься до </w:t>
      </w:r>
      <w:r w:rsidR="004404A0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згаданих матеріалів</w:t>
      </w:r>
      <w:r w:rsidR="00E65C1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сайту ЗАБОРОНА</w:t>
      </w:r>
      <w:r w:rsidR="004404A0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оскільки факти наведені в статтях ніким не спростовані, </w:t>
      </w:r>
      <w:r w:rsidR="00E65C1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="004404A0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тематиці І</w:t>
      </w:r>
      <w:r w:rsidR="1CADA036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4404A0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</w:t>
      </w: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04A0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правоохоронними органами проведені відповідні заходи та відкриті </w:t>
      </w:r>
      <w:r w:rsidR="004D3C91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численні</w:t>
      </w:r>
      <w:r w:rsidR="004404A0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кримінальні </w:t>
      </w:r>
      <w:r w:rsidR="00D14C54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провадження</w:t>
      </w: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404A0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04A0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Тож, Автор статті, використовуючи одні з найбільш резонансних матеріалів сайту ЗАБОРОНА та назвавши їх </w:t>
      </w:r>
      <w:proofErr w:type="spellStart"/>
      <w:r w:rsidR="004404A0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фейковими</w:t>
      </w:r>
      <w:proofErr w:type="spellEnd"/>
      <w:r w:rsidR="004404A0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фальсифікував зміст твердження, чим порушив ст. 9 КЖЕ.  </w:t>
      </w:r>
    </w:p>
    <w:p w14:paraId="63536C75" w14:textId="7F79502E" w:rsidR="006E5D9C" w:rsidRDefault="00E65C1C" w:rsidP="004404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Необґрунтован</w:t>
      </w:r>
      <w:r w:rsidR="00F72981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твердження Автора в Статті </w:t>
      </w:r>
      <w:r w:rsidR="00F72981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F72981" w:rsidRPr="6F54D60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ресурс</w:t>
      </w:r>
      <w:r w:rsidR="00F72981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2981" w:rsidRPr="6F54D6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"Заборона", </w:t>
      </w:r>
      <w:r w:rsidR="00F72981" w:rsidRPr="6F54D6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известного своей</w:t>
      </w:r>
      <w:r w:rsidR="00F72981" w:rsidRPr="6F54D6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72981" w:rsidRPr="6F54D6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латентной </w:t>
      </w:r>
      <w:proofErr w:type="spellStart"/>
      <w:r w:rsidR="00F72981" w:rsidRPr="6F54D6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украинофобской</w:t>
      </w:r>
      <w:proofErr w:type="spellEnd"/>
      <w:r w:rsidR="00F72981" w:rsidRPr="6F54D6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позицией</w:t>
      </w:r>
      <w:r w:rsidR="00F72981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або 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6E5D9C" w:rsidRPr="6F54D6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"Заборона" опубликовала заведомо лживый материал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подано в формі констатації факту, що порушує статтю 9 Кодексу журналістської етики, оскільки</w:t>
      </w:r>
      <w:r w:rsidR="004D3C91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якщо ц</w:t>
      </w:r>
      <w:r w:rsidR="004404A0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фраза 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судження чи припущення Автора, вона повинн</w:t>
      </w:r>
      <w:r w:rsidR="5D57F2DB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бути с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формул</w:t>
      </w: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ьована  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іншій </w:t>
      </w:r>
      <w:r w:rsidR="00F72981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формі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а для </w:t>
      </w:r>
      <w:r w:rsidR="004404A0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того, щоб 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ствердж</w:t>
      </w:r>
      <w:r w:rsidR="004404A0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увати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</w:t>
      </w:r>
      <w:r w:rsidR="3438F935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фактом</w:t>
      </w:r>
      <w:r w:rsidR="5A04D8E3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 статті </w:t>
      </w:r>
      <w:r w:rsidR="004404A0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взагалі 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відсутні </w:t>
      </w:r>
      <w:r w:rsidR="004D3C91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обґрунтовані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докази</w:t>
      </w:r>
      <w:r w:rsidR="004404A0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оскільки </w:t>
      </w:r>
      <w:r w:rsidR="008B041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таких доказів </w:t>
      </w:r>
      <w:r w:rsidR="004404A0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немає в принципі</w:t>
      </w:r>
      <w:r w:rsidR="006E5D9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64AA195" w14:textId="0B90DE65" w:rsidR="00DD43A0" w:rsidRDefault="001D1003" w:rsidP="001D10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Отже, </w:t>
      </w:r>
      <w:r w:rsidR="00993C8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 ЗАБОРОНА </w:t>
      </w: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активним </w:t>
      </w:r>
      <w:r w:rsidR="004F124F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93C8C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учасником інформаційного простору в Україні та за його межами</w:t>
      </w:r>
      <w:r w:rsidR="00DD43A0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шляхом ведення інформаційного сайту  </w:t>
      </w:r>
      <w:hyperlink r:id="rId8">
        <w:r w:rsidR="00DD43A0" w:rsidRPr="6F54D607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https://zaborona.com/</w:t>
        </w:r>
      </w:hyperlink>
      <w:r w:rsidR="00DD43A0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який є </w:t>
      </w:r>
      <w:r w:rsidR="004F124F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незалежним видання про тенденції в суспільстві і культуру в постсоціалістичних країнах Східної Європи.</w:t>
      </w:r>
    </w:p>
    <w:p w14:paraId="3C492DF9" w14:textId="497578E9" w:rsidR="001D1003" w:rsidRDefault="007D7E8F" w:rsidP="00CA78C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Сергацкова</w:t>
      </w:r>
      <w:proofErr w:type="spellEnd"/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Катерина Ігорівна</w:t>
      </w:r>
      <w:r w:rsidR="001D1003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 </w:t>
      </w:r>
      <w:proofErr w:type="spellStart"/>
      <w:r w:rsidR="598F5D94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спів</w:t>
      </w:r>
      <w:r w:rsidR="001D1003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засновни</w:t>
      </w:r>
      <w:r w:rsidR="191017E3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ця</w:t>
      </w:r>
      <w:proofErr w:type="spellEnd"/>
      <w:r w:rsidR="001D1003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 ЗАБОРОНА,</w:t>
      </w: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0188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послідовно в</w:t>
      </w: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имагає </w:t>
      </w:r>
      <w:r w:rsidR="002F0188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всіх журналістів та персоналу </w:t>
      </w:r>
      <w:r w:rsidR="2AC3CCF3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 </w:t>
      </w: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</w:t>
      </w:r>
      <w:r w:rsidR="002F0188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имуватись високих стандартів журналістської діяльності</w:t>
      </w:r>
      <w:r w:rsidR="002F0188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метою забезпечення незалежності, неупередженості та об’єктивності інформаційних матеріалів. </w:t>
      </w:r>
    </w:p>
    <w:p w14:paraId="22C03C86" w14:textId="77777777" w:rsidR="001D1003" w:rsidRDefault="0065752D" w:rsidP="00CA78C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 ЗАБОРОНА  на своєму сайті </w:t>
      </w:r>
      <w:r w:rsidR="001D10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ЗАБОРОНА</w:t>
      </w:r>
      <w:r w:rsidR="00F72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F72981" w:rsidRPr="004D3C91">
        <w:rPr>
          <w:rFonts w:ascii="Times New Roman" w:hAnsi="Times New Roman" w:cs="Times New Roman"/>
          <w:bCs/>
          <w:sz w:val="28"/>
          <w:szCs w:val="28"/>
          <w:lang w:val="uk-UA"/>
        </w:rPr>
        <w:t>https://zaborona.com/</w:t>
      </w:r>
      <w:r w:rsidR="00F72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1D10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піднімає складні суспільні теми, які потребують </w:t>
      </w:r>
      <w:r w:rsidR="001D10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висвітлення і відповідної реакції</w:t>
      </w:r>
      <w:r w:rsidR="00F72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D10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суспільства, так і державних органів.</w:t>
      </w:r>
    </w:p>
    <w:p w14:paraId="72050B11" w14:textId="53ADD53F" w:rsidR="004F124F" w:rsidRPr="004D3C91" w:rsidRDefault="00DF604A" w:rsidP="00CA78C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</w:t>
      </w:r>
      <w:r w:rsidR="004D3C91"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6F54D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вважаємо, що публікація зазначеної Статті  </w:t>
      </w:r>
      <w:r w:rsidR="001D1003" w:rsidRPr="6F54D607">
        <w:rPr>
          <w:rFonts w:ascii="Times New Roman" w:hAnsi="Times New Roman" w:cs="Times New Roman"/>
          <w:sz w:val="28"/>
          <w:szCs w:val="28"/>
          <w:lang w:val="uk-UA"/>
        </w:rPr>
        <w:t>Олександра Коваленка  порушує К</w:t>
      </w:r>
      <w:r w:rsidRPr="6F54D60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D1003" w:rsidRPr="6F54D607">
        <w:rPr>
          <w:rFonts w:ascii="Times New Roman" w:hAnsi="Times New Roman" w:cs="Times New Roman"/>
          <w:sz w:val="28"/>
          <w:szCs w:val="28"/>
          <w:lang w:val="uk-UA"/>
        </w:rPr>
        <w:t xml:space="preserve">декс журналістської </w:t>
      </w:r>
      <w:r w:rsidRPr="6F54D60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D1003" w:rsidRPr="6F54D607">
        <w:rPr>
          <w:rFonts w:ascii="Times New Roman" w:hAnsi="Times New Roman" w:cs="Times New Roman"/>
          <w:sz w:val="28"/>
          <w:szCs w:val="28"/>
          <w:lang w:val="uk-UA"/>
        </w:rPr>
        <w:t xml:space="preserve">тики, </w:t>
      </w:r>
      <w:r w:rsidRPr="6F54D6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1003" w:rsidRPr="6F54D607">
        <w:rPr>
          <w:rFonts w:ascii="Times New Roman" w:hAnsi="Times New Roman" w:cs="Times New Roman"/>
          <w:sz w:val="28"/>
          <w:szCs w:val="28"/>
          <w:lang w:val="uk-UA"/>
        </w:rPr>
        <w:t xml:space="preserve">безпідставно ставить під сумнів </w:t>
      </w:r>
      <w:r w:rsidRPr="6F54D607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="00F72981" w:rsidRPr="6F54D607">
        <w:rPr>
          <w:rFonts w:ascii="Times New Roman" w:hAnsi="Times New Roman" w:cs="Times New Roman"/>
          <w:sz w:val="28"/>
          <w:szCs w:val="28"/>
          <w:lang w:val="uk-UA"/>
        </w:rPr>
        <w:t xml:space="preserve">професіоналізму </w:t>
      </w:r>
      <w:r w:rsidRPr="6F54D607">
        <w:rPr>
          <w:rFonts w:ascii="Times New Roman" w:hAnsi="Times New Roman" w:cs="Times New Roman"/>
          <w:sz w:val="28"/>
          <w:szCs w:val="28"/>
          <w:lang w:val="uk-UA"/>
        </w:rPr>
        <w:t xml:space="preserve">персоналу ГО ЗАБОРОНА та її </w:t>
      </w:r>
      <w:proofErr w:type="spellStart"/>
      <w:r w:rsidR="3B0B393B" w:rsidRPr="6F54D607">
        <w:rPr>
          <w:rFonts w:ascii="Times New Roman" w:hAnsi="Times New Roman" w:cs="Times New Roman"/>
          <w:sz w:val="28"/>
          <w:szCs w:val="28"/>
          <w:lang w:val="uk-UA"/>
        </w:rPr>
        <w:t>співзасновниці</w:t>
      </w:r>
      <w:proofErr w:type="spellEnd"/>
      <w:r w:rsidR="3B0B393B" w:rsidRPr="6F54D6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6F54D607">
        <w:rPr>
          <w:rFonts w:ascii="Times New Roman" w:hAnsi="Times New Roman" w:cs="Times New Roman"/>
          <w:sz w:val="28"/>
          <w:szCs w:val="28"/>
          <w:lang w:val="uk-UA"/>
        </w:rPr>
        <w:t>Сергацкової</w:t>
      </w:r>
      <w:proofErr w:type="spellEnd"/>
      <w:r w:rsidRPr="6F54D607">
        <w:rPr>
          <w:rFonts w:ascii="Times New Roman" w:hAnsi="Times New Roman" w:cs="Times New Roman"/>
          <w:sz w:val="28"/>
          <w:szCs w:val="28"/>
          <w:lang w:val="uk-UA"/>
        </w:rPr>
        <w:t xml:space="preserve"> Катерини, та вкрай негативно впливає на імідж інформаційного ресурсу ЗАБОРОНА (https://zaborona.com/).</w:t>
      </w:r>
    </w:p>
    <w:p w14:paraId="35B9B35E" w14:textId="77777777" w:rsidR="001D1003" w:rsidRPr="001D1003" w:rsidRDefault="001D1003" w:rsidP="004D3C91">
      <w:pPr>
        <w:pStyle w:val="1"/>
        <w:shd w:val="clear" w:color="auto" w:fill="FFFFFF"/>
        <w:spacing w:before="0" w:beforeAutospacing="0" w:after="300" w:afterAutospacing="0"/>
        <w:ind w:firstLine="708"/>
        <w:jc w:val="both"/>
        <w:rPr>
          <w:b w:val="0"/>
          <w:bCs w:val="0"/>
          <w:kern w:val="0"/>
          <w:sz w:val="28"/>
          <w:szCs w:val="28"/>
          <w:lang w:val="uk-UA"/>
        </w:rPr>
      </w:pPr>
      <w:r>
        <w:rPr>
          <w:b w:val="0"/>
          <w:bCs w:val="0"/>
          <w:kern w:val="0"/>
          <w:sz w:val="28"/>
          <w:szCs w:val="28"/>
          <w:lang w:val="uk-UA"/>
        </w:rPr>
        <w:t xml:space="preserve">З огляду на викладене, просимо перевірити статтю на сайті «24 КАНАЛ»  </w:t>
      </w:r>
      <w:r w:rsidR="00DF604A">
        <w:rPr>
          <w:b w:val="0"/>
          <w:bCs w:val="0"/>
          <w:kern w:val="0"/>
          <w:sz w:val="28"/>
          <w:szCs w:val="28"/>
          <w:lang w:val="uk-UA"/>
        </w:rPr>
        <w:t>«</w:t>
      </w:r>
      <w:r w:rsidRPr="001D1003">
        <w:rPr>
          <w:b w:val="0"/>
          <w:bCs w:val="0"/>
          <w:kern w:val="0"/>
          <w:sz w:val="28"/>
          <w:szCs w:val="28"/>
          <w:lang w:val="uk-UA"/>
        </w:rPr>
        <w:t>Україна опинилася під ударом через Афганістан</w:t>
      </w:r>
      <w:r w:rsidR="00DF604A">
        <w:rPr>
          <w:b w:val="0"/>
          <w:bCs w:val="0"/>
          <w:kern w:val="0"/>
          <w:sz w:val="28"/>
          <w:szCs w:val="28"/>
          <w:lang w:val="uk-UA"/>
        </w:rPr>
        <w:t>»</w:t>
      </w:r>
      <w:r w:rsidRPr="001D1003">
        <w:rPr>
          <w:b w:val="0"/>
          <w:bCs w:val="0"/>
          <w:kern w:val="0"/>
          <w:sz w:val="28"/>
          <w:szCs w:val="28"/>
          <w:lang w:val="uk-UA"/>
        </w:rPr>
        <w:t xml:space="preserve"> (автор Олександ</w:t>
      </w:r>
      <w:r>
        <w:rPr>
          <w:b w:val="0"/>
          <w:bCs w:val="0"/>
          <w:kern w:val="0"/>
          <w:sz w:val="28"/>
          <w:szCs w:val="28"/>
          <w:lang w:val="uk-UA"/>
        </w:rPr>
        <w:t>р</w:t>
      </w:r>
      <w:r w:rsidRPr="001D1003">
        <w:rPr>
          <w:b w:val="0"/>
          <w:bCs w:val="0"/>
          <w:kern w:val="0"/>
          <w:sz w:val="28"/>
          <w:szCs w:val="28"/>
          <w:lang w:val="uk-UA"/>
        </w:rPr>
        <w:t xml:space="preserve"> Коваленко), на предмет відповідності змісту статті Кодексу журналістської етики. </w:t>
      </w:r>
    </w:p>
    <w:p w14:paraId="79291B8E" w14:textId="77777777" w:rsidR="00D07B2C" w:rsidRPr="008173E8" w:rsidRDefault="00D07B2C" w:rsidP="00D07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  <w:r w:rsidRPr="008173E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З повагою,</w:t>
      </w:r>
    </w:p>
    <w:p w14:paraId="049F31CB" w14:textId="77777777" w:rsidR="00F1444B" w:rsidRDefault="00F1444B" w:rsidP="00D07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</w:p>
    <w:p w14:paraId="53128261" w14:textId="77777777" w:rsidR="00F1444B" w:rsidRDefault="00F1444B" w:rsidP="00D07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</w:p>
    <w:p w14:paraId="5EF9AE47" w14:textId="1378D5ED" w:rsidR="00F1444B" w:rsidRPr="008173E8" w:rsidRDefault="070A17C4" w:rsidP="6F54D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</w:pPr>
      <w:proofErr w:type="spellStart"/>
      <w:r w:rsidRPr="6F54D60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Співз</w:t>
      </w:r>
      <w:r w:rsidR="00F1444B" w:rsidRPr="6F54D60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асновни</w:t>
      </w:r>
      <w:r w:rsidR="2C84F0E4" w:rsidRPr="6F54D60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ця</w:t>
      </w:r>
      <w:proofErr w:type="spellEnd"/>
      <w:r w:rsidR="00F1444B" w:rsidRPr="6F54D60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 ГО «ЗАБОРОНА МЕДІА»</w:t>
      </w:r>
      <w:r w:rsidR="00F1444B">
        <w:tab/>
      </w:r>
      <w:r w:rsidR="00F1444B">
        <w:tab/>
      </w:r>
      <w:r w:rsidR="00F1444B">
        <w:tab/>
      </w:r>
      <w:r w:rsidR="00F1444B" w:rsidRPr="6F54D60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 К.І. </w:t>
      </w:r>
      <w:proofErr w:type="spellStart"/>
      <w:r w:rsidR="00F1444B" w:rsidRPr="6F54D60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Сергацкова</w:t>
      </w:r>
      <w:proofErr w:type="spellEnd"/>
      <w:r w:rsidR="00F1444B" w:rsidRPr="6F54D60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 </w:t>
      </w:r>
    </w:p>
    <w:p w14:paraId="62486C05" w14:textId="77777777" w:rsidR="00F1444B" w:rsidRDefault="00F1444B" w:rsidP="00D07B2C">
      <w:pPr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14:paraId="4101652C" w14:textId="77777777" w:rsidR="00F1444B" w:rsidRDefault="00F1444B" w:rsidP="00F14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</w:p>
    <w:p w14:paraId="3788EB0C" w14:textId="77777777" w:rsidR="00F1444B" w:rsidRDefault="00F1444B" w:rsidP="00F14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  <w:r w:rsidRPr="008173E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 xml:space="preserve">Голова </w:t>
      </w:r>
      <w:r w:rsidRPr="00F1444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«</w:t>
      </w:r>
      <w:r w:rsidRPr="00F1444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 xml:space="preserve">ЗАБОРОНА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МЕДІА»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ab/>
      </w:r>
      <w:r w:rsidRPr="008173E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ab/>
        <w:t xml:space="preserve">Р.Є. Степанович </w:t>
      </w:r>
    </w:p>
    <w:p w14:paraId="29D6B04F" w14:textId="77777777" w:rsidR="00D07B2C" w:rsidRPr="00B27DA8" w:rsidRDefault="00D07B2C" w:rsidP="00D07B2C">
      <w:pPr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</w:p>
    <w:p w14:paraId="4B99056E" w14:textId="77777777" w:rsidR="003C631B" w:rsidRDefault="003C631B"/>
    <w:sectPr w:rsidR="003C631B" w:rsidSect="004620FB">
      <w:footerReference w:type="default" r:id="rId9"/>
      <w:pgSz w:w="11906" w:h="16838"/>
      <w:pgMar w:top="568" w:right="850" w:bottom="851" w:left="1701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1B196" w14:textId="77777777" w:rsidR="004620FB" w:rsidRDefault="004620FB" w:rsidP="004620FB">
      <w:pPr>
        <w:spacing w:after="0" w:line="240" w:lineRule="auto"/>
      </w:pPr>
      <w:r>
        <w:separator/>
      </w:r>
    </w:p>
  </w:endnote>
  <w:endnote w:type="continuationSeparator" w:id="0">
    <w:p w14:paraId="72938271" w14:textId="77777777" w:rsidR="004620FB" w:rsidRDefault="004620FB" w:rsidP="0046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7585692"/>
      <w:docPartObj>
        <w:docPartGallery w:val="Page Numbers (Bottom of Page)"/>
        <w:docPartUnique/>
      </w:docPartObj>
    </w:sdtPr>
    <w:sdtContent>
      <w:p w14:paraId="120FB720" w14:textId="77777777" w:rsidR="004620FB" w:rsidRPr="00F55BA1" w:rsidRDefault="004620FB" w:rsidP="004620FB">
        <w:pPr>
          <w:pStyle w:val="a7"/>
          <w:jc w:val="right"/>
          <w:rPr>
            <w:sz w:val="16"/>
            <w:szCs w:val="16"/>
            <w:lang w:val="uk-UA"/>
          </w:rPr>
        </w:pPr>
        <w:r w:rsidRPr="00F55BA1">
          <w:rPr>
            <w:sz w:val="16"/>
            <w:szCs w:val="16"/>
          </w:rPr>
          <w:t xml:space="preserve">Документ </w:t>
        </w:r>
        <w:r w:rsidRPr="00F55BA1">
          <w:rPr>
            <w:sz w:val="16"/>
            <w:szCs w:val="16"/>
            <w:lang w:val="uk-UA"/>
          </w:rPr>
          <w:t xml:space="preserve">підготовлено Адвокатом Царенко Є.П. </w:t>
        </w:r>
      </w:p>
      <w:p w14:paraId="7FF0EEB5" w14:textId="77777777" w:rsidR="004620FB" w:rsidRPr="00F55BA1" w:rsidRDefault="004620FB" w:rsidP="004620FB">
        <w:pPr>
          <w:pStyle w:val="a7"/>
          <w:jc w:val="right"/>
          <w:rPr>
            <w:sz w:val="16"/>
            <w:szCs w:val="16"/>
            <w:lang w:val="uk-UA"/>
          </w:rPr>
        </w:pPr>
        <w:r w:rsidRPr="00F55BA1">
          <w:rPr>
            <w:sz w:val="16"/>
            <w:szCs w:val="16"/>
            <w:lang w:val="uk-UA"/>
          </w:rPr>
          <w:t xml:space="preserve">на підставі договору про надання правової допомоги </w:t>
        </w:r>
      </w:p>
      <w:p w14:paraId="11F9AA58" w14:textId="520319B3" w:rsidR="004620FB" w:rsidRDefault="004620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B39D3" w14:textId="77777777" w:rsidR="004620FB" w:rsidRDefault="004620FB" w:rsidP="004620FB">
      <w:pPr>
        <w:spacing w:after="0" w:line="240" w:lineRule="auto"/>
      </w:pPr>
      <w:r>
        <w:separator/>
      </w:r>
    </w:p>
  </w:footnote>
  <w:footnote w:type="continuationSeparator" w:id="0">
    <w:p w14:paraId="6B31556B" w14:textId="77777777" w:rsidR="004620FB" w:rsidRDefault="004620FB" w:rsidP="00462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2A"/>
    <w:rsid w:val="00130E2E"/>
    <w:rsid w:val="001B0DFC"/>
    <w:rsid w:val="001D1003"/>
    <w:rsid w:val="00265E0F"/>
    <w:rsid w:val="002F0188"/>
    <w:rsid w:val="002F4E27"/>
    <w:rsid w:val="003C631B"/>
    <w:rsid w:val="003E2387"/>
    <w:rsid w:val="004404A0"/>
    <w:rsid w:val="004620FB"/>
    <w:rsid w:val="004D3C91"/>
    <w:rsid w:val="004F124F"/>
    <w:rsid w:val="005748A4"/>
    <w:rsid w:val="0065752D"/>
    <w:rsid w:val="006E5D9C"/>
    <w:rsid w:val="0077626B"/>
    <w:rsid w:val="007D7E8F"/>
    <w:rsid w:val="008B041C"/>
    <w:rsid w:val="008F13DF"/>
    <w:rsid w:val="00993C8C"/>
    <w:rsid w:val="009E5867"/>
    <w:rsid w:val="00B026B3"/>
    <w:rsid w:val="00B376A7"/>
    <w:rsid w:val="00B9752A"/>
    <w:rsid w:val="00C0278C"/>
    <w:rsid w:val="00C4558D"/>
    <w:rsid w:val="00C67392"/>
    <w:rsid w:val="00C837CA"/>
    <w:rsid w:val="00CA78C5"/>
    <w:rsid w:val="00D07B2C"/>
    <w:rsid w:val="00D14C54"/>
    <w:rsid w:val="00D84BFD"/>
    <w:rsid w:val="00DD43A0"/>
    <w:rsid w:val="00DF604A"/>
    <w:rsid w:val="00E52DB1"/>
    <w:rsid w:val="00E65C1C"/>
    <w:rsid w:val="00F1444B"/>
    <w:rsid w:val="00F72981"/>
    <w:rsid w:val="0329C5EB"/>
    <w:rsid w:val="070A17C4"/>
    <w:rsid w:val="191017E3"/>
    <w:rsid w:val="1CADA036"/>
    <w:rsid w:val="25BECA6F"/>
    <w:rsid w:val="2AC3CCF3"/>
    <w:rsid w:val="2C84F0E4"/>
    <w:rsid w:val="2D27F509"/>
    <w:rsid w:val="3438F935"/>
    <w:rsid w:val="3B0B393B"/>
    <w:rsid w:val="4595E77D"/>
    <w:rsid w:val="48B98040"/>
    <w:rsid w:val="4993AB17"/>
    <w:rsid w:val="4BD590A8"/>
    <w:rsid w:val="4E9AA581"/>
    <w:rsid w:val="598F5D94"/>
    <w:rsid w:val="5A04D8E3"/>
    <w:rsid w:val="5D57F2DB"/>
    <w:rsid w:val="6F54D607"/>
    <w:rsid w:val="7A2F9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ECA61"/>
  <w15:chartTrackingRefBased/>
  <w15:docId w15:val="{A456EE38-99BF-4602-BCB3-D62857C9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B2C"/>
  </w:style>
  <w:style w:type="paragraph" w:styleId="1">
    <w:name w:val="heading 1"/>
    <w:basedOn w:val="a"/>
    <w:link w:val="10"/>
    <w:uiPriority w:val="9"/>
    <w:qFormat/>
    <w:rsid w:val="006575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3A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575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39"/>
    <w:rsid w:val="00DF6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2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20FB"/>
  </w:style>
  <w:style w:type="paragraph" w:styleId="a7">
    <w:name w:val="footer"/>
    <w:basedOn w:val="a"/>
    <w:link w:val="a8"/>
    <w:uiPriority w:val="99"/>
    <w:unhideWhenUsed/>
    <w:rsid w:val="00462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borona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24tv.ua/ukrayina-opinilasya-pid-udarom-cherez-afganistan-yak-pratsyuye_n17279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1207</Words>
  <Characters>6883</Characters>
  <Application>Microsoft Office Word</Application>
  <DocSecurity>0</DocSecurity>
  <Lines>57</Lines>
  <Paragraphs>16</Paragraphs>
  <ScaleCrop>false</ScaleCrop>
  <Company/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Царенко Евгений Петрович</dc:creator>
  <cp:keywords/>
  <dc:description/>
  <cp:lastModifiedBy>Царенко Евгений Петрович</cp:lastModifiedBy>
  <cp:revision>3</cp:revision>
  <dcterms:created xsi:type="dcterms:W3CDTF">2021-09-10T10:56:00Z</dcterms:created>
  <dcterms:modified xsi:type="dcterms:W3CDTF">2021-09-10T11:34:00Z</dcterms:modified>
</cp:coreProperties>
</file>